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6C053" w14:textId="77777777" w:rsidR="00C92C34" w:rsidRPr="003550C3" w:rsidRDefault="00C92C34" w:rsidP="00C92C34">
      <w:pPr>
        <w:jc w:val="center"/>
        <w:rPr>
          <w:rFonts w:ascii="Times New Roman" w:hAnsi="Times New Roman"/>
          <w:b/>
          <w:sz w:val="28"/>
        </w:rPr>
      </w:pPr>
      <w:r w:rsidRPr="003550C3">
        <w:rPr>
          <w:rFonts w:ascii="Times New Roman" w:hAnsi="Times New Roman"/>
          <w:b/>
          <w:sz w:val="28"/>
        </w:rPr>
        <w:t xml:space="preserve">BL5229: Data Analysis with </w:t>
      </w:r>
      <w:proofErr w:type="spellStart"/>
      <w:r w:rsidRPr="003550C3">
        <w:rPr>
          <w:rFonts w:ascii="Times New Roman" w:hAnsi="Times New Roman"/>
          <w:b/>
          <w:sz w:val="28"/>
        </w:rPr>
        <w:t>Matlab</w:t>
      </w:r>
      <w:proofErr w:type="spellEnd"/>
    </w:p>
    <w:p w14:paraId="663CD2B1" w14:textId="77777777" w:rsidR="00C92C34" w:rsidRPr="003550C3" w:rsidRDefault="00C92C34" w:rsidP="00C92C34">
      <w:pPr>
        <w:jc w:val="center"/>
        <w:rPr>
          <w:rFonts w:ascii="Times New Roman" w:hAnsi="Times New Roman"/>
          <w:b/>
          <w:sz w:val="28"/>
        </w:rPr>
      </w:pPr>
      <w:r w:rsidRPr="003550C3">
        <w:rPr>
          <w:rFonts w:ascii="Times New Roman" w:hAnsi="Times New Roman"/>
          <w:b/>
          <w:sz w:val="28"/>
        </w:rPr>
        <w:t>Lab: Simulation: population dynamics</w:t>
      </w:r>
    </w:p>
    <w:p w14:paraId="466BC663" w14:textId="77777777" w:rsidR="00C92C34" w:rsidRPr="003550C3" w:rsidRDefault="00C92C34" w:rsidP="00C92C34">
      <w:pPr>
        <w:rPr>
          <w:rFonts w:ascii="Times New Roman" w:hAnsi="Times New Roman"/>
        </w:rPr>
      </w:pPr>
    </w:p>
    <w:p w14:paraId="2FA6A7FF" w14:textId="77777777" w:rsidR="00F350B7" w:rsidRDefault="00F350B7" w:rsidP="00D61864">
      <w:pPr>
        <w:rPr>
          <w:rFonts w:ascii="Times New Roman" w:hAnsi="Times New Roman"/>
        </w:rPr>
      </w:pPr>
    </w:p>
    <w:p w14:paraId="2787A7EC" w14:textId="77777777" w:rsidR="00D61864" w:rsidRPr="003550C3" w:rsidRDefault="00D61864" w:rsidP="00D61864">
      <w:pPr>
        <w:rPr>
          <w:rFonts w:ascii="Times New Roman" w:hAnsi="Times New Roman"/>
        </w:rPr>
      </w:pPr>
      <w:r w:rsidRPr="003550C3">
        <w:rPr>
          <w:rFonts w:ascii="Times New Roman" w:hAnsi="Times New Roman"/>
          <w:b/>
        </w:rPr>
        <w:t>Cellular automata</w:t>
      </w:r>
      <w:r w:rsidRPr="003550C3">
        <w:rPr>
          <w:rFonts w:ascii="Times New Roman" w:hAnsi="Times New Roman"/>
        </w:rPr>
        <w:t xml:space="preserve"> provide a simplified way of modeling physical, biological or social phenomena. In a CA model the “universe” is divided up into small cells. Each cell can take any one of a finite number of states (such as. live or dead). A single generation is determined by assigning a state to each of the cells. Then a strict (and often quite simple) set of rules is used to determine how a given generation evolves into the next one. The model then consists of repeated application</w:t>
      </w:r>
      <w:r w:rsidR="00E5327C" w:rsidRPr="003550C3">
        <w:rPr>
          <w:rFonts w:ascii="Times New Roman" w:hAnsi="Times New Roman"/>
        </w:rPr>
        <w:t>s</w:t>
      </w:r>
      <w:r w:rsidRPr="003550C3">
        <w:rPr>
          <w:rFonts w:ascii="Times New Roman" w:hAnsi="Times New Roman"/>
        </w:rPr>
        <w:t xml:space="preserve"> of the rules to obtain each successive generation from the previous one. In principle this iteration can go on forever; in computer implementations</w:t>
      </w:r>
      <w:r w:rsidR="00E5327C" w:rsidRPr="003550C3">
        <w:rPr>
          <w:rFonts w:ascii="Times New Roman" w:hAnsi="Times New Roman"/>
        </w:rPr>
        <w:t xml:space="preserve"> however,</w:t>
      </w:r>
      <w:r w:rsidRPr="003550C3">
        <w:rPr>
          <w:rFonts w:ascii="Times New Roman" w:hAnsi="Times New Roman"/>
        </w:rPr>
        <w:t xml:space="preserve"> it goes on for a finite (possibly quite large) number of generations. There is much interest in CA models among mathematicians and applied scientists such as ecologists or biologists. </w:t>
      </w:r>
    </w:p>
    <w:p w14:paraId="1A41CAC0" w14:textId="77777777" w:rsidR="00C92C34" w:rsidRPr="003550C3" w:rsidRDefault="00C92C34" w:rsidP="00C92C34">
      <w:pPr>
        <w:rPr>
          <w:rFonts w:ascii="Times New Roman" w:hAnsi="Times New Roman"/>
        </w:rPr>
      </w:pPr>
    </w:p>
    <w:p w14:paraId="690BDC33" w14:textId="77777777" w:rsidR="00E5327C" w:rsidRPr="003550C3" w:rsidRDefault="00E5327C">
      <w:pPr>
        <w:rPr>
          <w:rFonts w:ascii="Times New Roman" w:hAnsi="Times New Roman"/>
        </w:rPr>
      </w:pPr>
    </w:p>
    <w:p w14:paraId="070B7011" w14:textId="77777777" w:rsidR="00E5327C" w:rsidRPr="003550C3" w:rsidRDefault="00E5327C" w:rsidP="00E5327C">
      <w:pPr>
        <w:rPr>
          <w:rFonts w:ascii="Times New Roman" w:hAnsi="Times New Roman"/>
        </w:rPr>
      </w:pPr>
      <w:r w:rsidRPr="003550C3">
        <w:rPr>
          <w:rFonts w:ascii="Times New Roman" w:hAnsi="Times New Roman"/>
        </w:rPr>
        <w:t xml:space="preserve">Let us consider a flat square universe, divided up into an </w:t>
      </w:r>
      <w:proofErr w:type="spellStart"/>
      <w:r w:rsidRPr="003550C3">
        <w:rPr>
          <w:rFonts w:ascii="Times New Roman" w:hAnsi="Times New Roman"/>
          <w:i/>
        </w:rPr>
        <w:t>NxN</w:t>
      </w:r>
      <w:proofErr w:type="spellEnd"/>
      <w:r w:rsidRPr="003550C3">
        <w:rPr>
          <w:rFonts w:ascii="Times New Roman" w:hAnsi="Times New Roman"/>
        </w:rPr>
        <w:t xml:space="preserve"> array of small cells, denoted (</w:t>
      </w:r>
      <w:proofErr w:type="spellStart"/>
      <w:r w:rsidRPr="003550C3">
        <w:rPr>
          <w:rFonts w:ascii="Times New Roman" w:hAnsi="Times New Roman"/>
        </w:rPr>
        <w:t>i</w:t>
      </w:r>
      <w:proofErr w:type="spellEnd"/>
      <w:r w:rsidRPr="003550C3">
        <w:rPr>
          <w:rFonts w:ascii="Times New Roman" w:hAnsi="Times New Roman"/>
        </w:rPr>
        <w:t xml:space="preserve">, j), for </w:t>
      </w:r>
      <w:proofErr w:type="spellStart"/>
      <w:r w:rsidRPr="003550C3">
        <w:rPr>
          <w:rFonts w:ascii="Times New Roman" w:hAnsi="Times New Roman"/>
          <w:i/>
        </w:rPr>
        <w:t>i</w:t>
      </w:r>
      <w:proofErr w:type="spellEnd"/>
      <w:r w:rsidRPr="003550C3">
        <w:rPr>
          <w:rFonts w:ascii="Times New Roman" w:hAnsi="Times New Roman"/>
          <w:i/>
        </w:rPr>
        <w:t xml:space="preserve">, j = 1, . . </w:t>
      </w:r>
      <w:proofErr w:type="gramStart"/>
      <w:r w:rsidRPr="003550C3">
        <w:rPr>
          <w:rFonts w:ascii="Times New Roman" w:hAnsi="Times New Roman"/>
          <w:i/>
        </w:rPr>
        <w:t>. ,</w:t>
      </w:r>
      <w:proofErr w:type="gramEnd"/>
      <w:r w:rsidRPr="003550C3">
        <w:rPr>
          <w:rFonts w:ascii="Times New Roman" w:hAnsi="Times New Roman"/>
          <w:i/>
        </w:rPr>
        <w:t xml:space="preserve"> N</w:t>
      </w:r>
      <w:r w:rsidRPr="003550C3">
        <w:rPr>
          <w:rFonts w:ascii="Times New Roman" w:hAnsi="Times New Roman"/>
        </w:rPr>
        <w:t xml:space="preserve">. The states of these cells may be represented as the elements </w:t>
      </w:r>
      <w:proofErr w:type="gramStart"/>
      <w:r w:rsidRPr="003550C3">
        <w:rPr>
          <w:rFonts w:ascii="Times New Roman" w:hAnsi="Times New Roman"/>
          <w:i/>
        </w:rPr>
        <w:t>A(</w:t>
      </w:r>
      <w:proofErr w:type="spellStart"/>
      <w:proofErr w:type="gramEnd"/>
      <w:r w:rsidRPr="003550C3">
        <w:rPr>
          <w:rFonts w:ascii="Times New Roman" w:hAnsi="Times New Roman"/>
          <w:i/>
        </w:rPr>
        <w:t>i</w:t>
      </w:r>
      <w:proofErr w:type="spellEnd"/>
      <w:r w:rsidRPr="003550C3">
        <w:rPr>
          <w:rFonts w:ascii="Times New Roman" w:hAnsi="Times New Roman"/>
          <w:i/>
        </w:rPr>
        <w:t>, j)</w:t>
      </w:r>
      <w:r w:rsidRPr="003550C3">
        <w:rPr>
          <w:rFonts w:ascii="Times New Roman" w:hAnsi="Times New Roman"/>
        </w:rPr>
        <w:t xml:space="preserve"> of a matrix </w:t>
      </w:r>
      <w:r w:rsidRPr="003550C3">
        <w:rPr>
          <w:rFonts w:ascii="Times New Roman" w:hAnsi="Times New Roman"/>
          <w:b/>
        </w:rPr>
        <w:t>A</w:t>
      </w:r>
      <w:r w:rsidRPr="003550C3">
        <w:rPr>
          <w:rFonts w:ascii="Times New Roman" w:hAnsi="Times New Roman"/>
        </w:rPr>
        <w:t>. The immediate neighbors of cell (</w:t>
      </w:r>
      <w:proofErr w:type="spellStart"/>
      <w:r w:rsidRPr="003550C3">
        <w:rPr>
          <w:rFonts w:ascii="Times New Roman" w:hAnsi="Times New Roman"/>
        </w:rPr>
        <w:t>i</w:t>
      </w:r>
      <w:proofErr w:type="gramStart"/>
      <w:r w:rsidRPr="003550C3">
        <w:rPr>
          <w:rFonts w:ascii="Times New Roman" w:hAnsi="Times New Roman"/>
        </w:rPr>
        <w:t>,j</w:t>
      </w:r>
      <w:proofErr w:type="spellEnd"/>
      <w:proofErr w:type="gramEnd"/>
      <w:r w:rsidRPr="003550C3">
        <w:rPr>
          <w:rFonts w:ascii="Times New Roman" w:hAnsi="Times New Roman"/>
        </w:rPr>
        <w:t>) are defined to be those cells that touch it (excluding cell (</w:t>
      </w:r>
      <w:proofErr w:type="spellStart"/>
      <w:r w:rsidRPr="003550C3">
        <w:rPr>
          <w:rFonts w:ascii="Times New Roman" w:hAnsi="Times New Roman"/>
        </w:rPr>
        <w:t>i,j</w:t>
      </w:r>
      <w:proofErr w:type="spellEnd"/>
      <w:r w:rsidRPr="003550C3">
        <w:rPr>
          <w:rFonts w:ascii="Times New Roman" w:hAnsi="Times New Roman"/>
        </w:rPr>
        <w:t>) itself). So an interior cell (</w:t>
      </w:r>
      <w:proofErr w:type="spellStart"/>
      <w:r w:rsidRPr="003550C3">
        <w:rPr>
          <w:rFonts w:ascii="Times New Roman" w:hAnsi="Times New Roman"/>
        </w:rPr>
        <w:t>i</w:t>
      </w:r>
      <w:proofErr w:type="gramStart"/>
      <w:r w:rsidRPr="003550C3">
        <w:rPr>
          <w:rFonts w:ascii="Times New Roman" w:hAnsi="Times New Roman"/>
        </w:rPr>
        <w:t>,j</w:t>
      </w:r>
      <w:proofErr w:type="spellEnd"/>
      <w:proofErr w:type="gramEnd"/>
      <w:r w:rsidRPr="003550C3">
        <w:rPr>
          <w:rFonts w:ascii="Times New Roman" w:hAnsi="Times New Roman"/>
        </w:rPr>
        <w:t xml:space="preserve">) (where </w:t>
      </w:r>
      <w:proofErr w:type="spellStart"/>
      <w:r w:rsidRPr="003550C3">
        <w:rPr>
          <w:rFonts w:ascii="Times New Roman" w:hAnsi="Times New Roman"/>
        </w:rPr>
        <w:t>i</w:t>
      </w:r>
      <w:proofErr w:type="spellEnd"/>
      <w:r w:rsidRPr="003550C3">
        <w:rPr>
          <w:rFonts w:ascii="Times New Roman" w:hAnsi="Times New Roman"/>
        </w:rPr>
        <w:t xml:space="preserve"> = 2,...,n − 1 and j = 2,...,n − 1) has immediate neighbors (</w:t>
      </w:r>
      <w:proofErr w:type="spellStart"/>
      <w:r w:rsidRPr="003550C3">
        <w:rPr>
          <w:rFonts w:ascii="Times New Roman" w:hAnsi="Times New Roman"/>
        </w:rPr>
        <w:t>i</w:t>
      </w:r>
      <w:proofErr w:type="spellEnd"/>
      <w:r w:rsidRPr="003550C3">
        <w:rPr>
          <w:rFonts w:ascii="Times New Roman" w:hAnsi="Times New Roman"/>
        </w:rPr>
        <w:t xml:space="preserve"> − 1,j − 1), (</w:t>
      </w:r>
      <w:proofErr w:type="spellStart"/>
      <w:r w:rsidRPr="003550C3">
        <w:rPr>
          <w:rFonts w:ascii="Times New Roman" w:hAnsi="Times New Roman"/>
        </w:rPr>
        <w:t>i</w:t>
      </w:r>
      <w:proofErr w:type="spellEnd"/>
      <w:r w:rsidRPr="003550C3">
        <w:rPr>
          <w:rFonts w:ascii="Times New Roman" w:hAnsi="Times New Roman"/>
        </w:rPr>
        <w:t xml:space="preserve"> − 1,j), (i−1,j+1), (i,j−1), (i,j+1), (i+1,j−1), (i+1,j), and (i+1,j+1):</w:t>
      </w:r>
    </w:p>
    <w:p w14:paraId="5CD6DFFD" w14:textId="77777777" w:rsidR="00AA1D7E" w:rsidRPr="003550C3" w:rsidRDefault="00AA1D7E" w:rsidP="003F096E">
      <w:pPr>
        <w:jc w:val="center"/>
        <w:rPr>
          <w:rFonts w:ascii="Times New Roman" w:hAnsi="Times New Roman"/>
        </w:rPr>
      </w:pPr>
    </w:p>
    <w:p w14:paraId="3A5BE65F" w14:textId="77777777" w:rsidR="00AA1D7E" w:rsidRPr="003550C3" w:rsidRDefault="00AA1D7E" w:rsidP="003F096E">
      <w:pPr>
        <w:jc w:val="center"/>
        <w:rPr>
          <w:rFonts w:ascii="Times New Roman" w:hAnsi="Times New Roman"/>
        </w:rPr>
      </w:pPr>
      <w:r w:rsidRPr="003550C3">
        <w:rPr>
          <w:rFonts w:ascii="Times New Roman" w:hAnsi="Times New Roman"/>
          <w:noProof/>
          <w:lang w:eastAsia="en-US"/>
        </w:rPr>
        <w:drawing>
          <wp:inline distT="0" distB="0" distL="0" distR="0" wp14:anchorId="6E0CF23D" wp14:editId="01B5F018">
            <wp:extent cx="2260600" cy="1978783"/>
            <wp:effectExtent l="25400" t="0" r="0" b="0"/>
            <wp:docPr id="1" name="Picture 0" descr="neighb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ighbor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3627" cy="198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18ED8" w14:textId="77777777" w:rsidR="00AA1D7E" w:rsidRPr="003550C3" w:rsidRDefault="00AA1D7E">
      <w:pPr>
        <w:rPr>
          <w:rFonts w:ascii="Times New Roman" w:hAnsi="Times New Roman"/>
        </w:rPr>
      </w:pPr>
    </w:p>
    <w:p w14:paraId="3AF1E77C" w14:textId="77777777" w:rsidR="00705A56" w:rsidRPr="003550C3" w:rsidRDefault="00705A56" w:rsidP="00705A56">
      <w:pPr>
        <w:rPr>
          <w:rFonts w:ascii="Times New Roman" w:hAnsi="Times New Roman"/>
        </w:rPr>
      </w:pPr>
      <w:r w:rsidRPr="003550C3">
        <w:rPr>
          <w:rFonts w:ascii="Times New Roman" w:hAnsi="Times New Roman"/>
        </w:rPr>
        <w:t xml:space="preserve">In this universe, each cell can occupy only two states (alive or dead, but other interpretations are possible). We represent these by setting </w:t>
      </w:r>
      <w:proofErr w:type="gramStart"/>
      <w:r w:rsidRPr="003550C3">
        <w:rPr>
          <w:rFonts w:ascii="Times New Roman" w:hAnsi="Times New Roman"/>
        </w:rPr>
        <w:t>A(</w:t>
      </w:r>
      <w:proofErr w:type="spellStart"/>
      <w:proofErr w:type="gramEnd"/>
      <w:r w:rsidRPr="003550C3">
        <w:rPr>
          <w:rFonts w:ascii="Times New Roman" w:hAnsi="Times New Roman"/>
        </w:rPr>
        <w:t>i,j</w:t>
      </w:r>
      <w:proofErr w:type="spellEnd"/>
      <w:r w:rsidRPr="003550C3">
        <w:rPr>
          <w:rFonts w:ascii="Times New Roman" w:hAnsi="Times New Roman"/>
        </w:rPr>
        <w:t>) = 1 when the cell (</w:t>
      </w:r>
      <w:proofErr w:type="spellStart"/>
      <w:r w:rsidRPr="003550C3">
        <w:rPr>
          <w:rFonts w:ascii="Times New Roman" w:hAnsi="Times New Roman"/>
        </w:rPr>
        <w:t>i,j</w:t>
      </w:r>
      <w:proofErr w:type="spellEnd"/>
      <w:r w:rsidRPr="003550C3">
        <w:rPr>
          <w:rFonts w:ascii="Times New Roman" w:hAnsi="Times New Roman"/>
        </w:rPr>
        <w:t>) is alive and A(</w:t>
      </w:r>
      <w:proofErr w:type="spellStart"/>
      <w:r w:rsidRPr="003550C3">
        <w:rPr>
          <w:rFonts w:ascii="Times New Roman" w:hAnsi="Times New Roman"/>
        </w:rPr>
        <w:t>i</w:t>
      </w:r>
      <w:proofErr w:type="spellEnd"/>
      <w:r w:rsidRPr="003550C3">
        <w:rPr>
          <w:rFonts w:ascii="Times New Roman" w:hAnsi="Times New Roman"/>
        </w:rPr>
        <w:t xml:space="preserve">, j) = 0 when it is dead. </w:t>
      </w:r>
    </w:p>
    <w:p w14:paraId="6D4A52FD" w14:textId="77777777" w:rsidR="00705A56" w:rsidRPr="003550C3" w:rsidRDefault="00705A56" w:rsidP="00705A56">
      <w:pPr>
        <w:rPr>
          <w:rFonts w:ascii="Times New Roman" w:hAnsi="Times New Roman"/>
        </w:rPr>
      </w:pPr>
    </w:p>
    <w:p w14:paraId="575EB709" w14:textId="77777777" w:rsidR="00705A56" w:rsidRPr="003550C3" w:rsidRDefault="00705A56" w:rsidP="00705A56">
      <w:pPr>
        <w:rPr>
          <w:rFonts w:ascii="Times New Roman" w:hAnsi="Times New Roman"/>
        </w:rPr>
      </w:pPr>
      <w:r w:rsidRPr="003550C3">
        <w:rPr>
          <w:rFonts w:ascii="Times New Roman" w:hAnsi="Times New Roman"/>
        </w:rPr>
        <w:t>Each generation is determined from the previous one according to (majority scheme):</w:t>
      </w:r>
    </w:p>
    <w:p w14:paraId="67A0A950" w14:textId="77777777" w:rsidR="00705A56" w:rsidRPr="003550C3" w:rsidRDefault="00705A56" w:rsidP="00705A56">
      <w:pPr>
        <w:numPr>
          <w:ilvl w:val="0"/>
          <w:numId w:val="3"/>
        </w:numPr>
        <w:rPr>
          <w:rFonts w:ascii="Times New Roman" w:hAnsi="Times New Roman"/>
        </w:rPr>
      </w:pPr>
      <w:r w:rsidRPr="003550C3">
        <w:rPr>
          <w:rFonts w:ascii="Times New Roman" w:hAnsi="Times New Roman"/>
        </w:rPr>
        <w:t xml:space="preserve">A live cell dies in the next generation if more than 4 of its immediate neighbors at the present generation are dead; otherwise it stays alive. </w:t>
      </w:r>
    </w:p>
    <w:p w14:paraId="198C4220" w14:textId="77777777" w:rsidR="00705A56" w:rsidRPr="003550C3" w:rsidRDefault="00705A56" w:rsidP="00705A56">
      <w:pPr>
        <w:numPr>
          <w:ilvl w:val="0"/>
          <w:numId w:val="3"/>
        </w:numPr>
        <w:rPr>
          <w:rFonts w:ascii="Times New Roman" w:hAnsi="Times New Roman"/>
        </w:rPr>
      </w:pPr>
      <w:r w:rsidRPr="003550C3">
        <w:rPr>
          <w:rFonts w:ascii="Times New Roman" w:hAnsi="Times New Roman"/>
        </w:rPr>
        <w:t xml:space="preserve">A dead cell comes to life in the next generation if more than 4 of its immediate neighbors at the present generation are alive; otherwise it stays dead. </w:t>
      </w:r>
    </w:p>
    <w:p w14:paraId="34D173DB" w14:textId="77777777" w:rsidR="00705A56" w:rsidRPr="003550C3" w:rsidRDefault="00705A56" w:rsidP="00705A56">
      <w:pPr>
        <w:rPr>
          <w:rFonts w:ascii="Times New Roman" w:hAnsi="Times New Roman"/>
        </w:rPr>
      </w:pPr>
      <w:r w:rsidRPr="003550C3">
        <w:rPr>
          <w:rFonts w:ascii="Times New Roman" w:hAnsi="Times New Roman"/>
        </w:rPr>
        <w:t xml:space="preserve">To apply these rules consistently, we need to define the states of the cells that lie just outside the boundary of the universe (remember that our universe is finite, of size </w:t>
      </w:r>
      <w:proofErr w:type="spellStart"/>
      <w:r w:rsidRPr="003550C3">
        <w:rPr>
          <w:rFonts w:ascii="Times New Roman" w:hAnsi="Times New Roman"/>
          <w:i/>
        </w:rPr>
        <w:t>NxN</w:t>
      </w:r>
      <w:proofErr w:type="spellEnd"/>
      <w:r w:rsidRPr="003550C3">
        <w:rPr>
          <w:rFonts w:ascii="Times New Roman" w:hAnsi="Times New Roman"/>
        </w:rPr>
        <w:t>). For example, we shall say that all cells outside the boundary of our universe are assumed to be dead.</w:t>
      </w:r>
    </w:p>
    <w:p w14:paraId="6256752B" w14:textId="77777777" w:rsidR="00705A56" w:rsidRPr="003550C3" w:rsidRDefault="00705A56" w:rsidP="00705A56">
      <w:pPr>
        <w:rPr>
          <w:rFonts w:ascii="Times New Roman" w:hAnsi="Times New Roman"/>
        </w:rPr>
      </w:pPr>
    </w:p>
    <w:p w14:paraId="29D9DFF1" w14:textId="77777777" w:rsidR="00705A56" w:rsidRPr="003550C3" w:rsidRDefault="00F350B7" w:rsidP="00705A5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The purpose of this project</w:t>
      </w:r>
      <w:r w:rsidR="00705A56" w:rsidRPr="003550C3">
        <w:rPr>
          <w:rFonts w:ascii="Times New Roman" w:hAnsi="Times New Roman"/>
        </w:rPr>
        <w:t xml:space="preserve"> is to generate a model for this simple automaton, i.e. a finite number of generations, starting from a random initial organization of the universe.</w:t>
      </w:r>
    </w:p>
    <w:p w14:paraId="2670FAEB" w14:textId="77777777" w:rsidR="00705A56" w:rsidRPr="003550C3" w:rsidRDefault="00705A56" w:rsidP="00705A56">
      <w:pPr>
        <w:rPr>
          <w:rFonts w:ascii="Times New Roman" w:hAnsi="Times New Roman"/>
        </w:rPr>
      </w:pPr>
    </w:p>
    <w:p w14:paraId="5756BF18" w14:textId="77777777" w:rsidR="00705A56" w:rsidRPr="003550C3" w:rsidRDefault="00705A56" w:rsidP="00705A56">
      <w:pPr>
        <w:rPr>
          <w:rFonts w:ascii="Times New Roman" w:hAnsi="Times New Roman"/>
          <w:b/>
        </w:rPr>
      </w:pPr>
      <w:r w:rsidRPr="003550C3">
        <w:rPr>
          <w:rFonts w:ascii="Times New Roman" w:hAnsi="Times New Roman"/>
          <w:b/>
        </w:rPr>
        <w:t>1) Define initial status of the universe.</w:t>
      </w:r>
    </w:p>
    <w:p w14:paraId="35EDDEA0" w14:textId="77777777" w:rsidR="00705A56" w:rsidRPr="003550C3" w:rsidRDefault="00705A56" w:rsidP="00705A56">
      <w:pPr>
        <w:rPr>
          <w:rFonts w:ascii="Times New Roman" w:hAnsi="Times New Roman"/>
        </w:rPr>
      </w:pPr>
    </w:p>
    <w:p w14:paraId="018270FA" w14:textId="77777777" w:rsidR="00705A56" w:rsidRPr="003550C3" w:rsidRDefault="00705A56" w:rsidP="00705A56">
      <w:pPr>
        <w:rPr>
          <w:rFonts w:ascii="Times New Roman" w:hAnsi="Times New Roman"/>
        </w:rPr>
      </w:pPr>
      <w:r w:rsidRPr="003550C3">
        <w:rPr>
          <w:rFonts w:ascii="Times New Roman" w:hAnsi="Times New Roman"/>
        </w:rPr>
        <w:t>For a given value of N, the code segmen</w:t>
      </w:r>
      <w:r w:rsidR="003550C3">
        <w:rPr>
          <w:rFonts w:ascii="Times New Roman" w:hAnsi="Times New Roman"/>
        </w:rPr>
        <w:t>t below initialize a matrix B</w:t>
      </w:r>
      <w:r w:rsidRPr="003550C3">
        <w:rPr>
          <w:rFonts w:ascii="Times New Roman" w:hAnsi="Times New Roman"/>
        </w:rPr>
        <w:t xml:space="preserve"> </w:t>
      </w:r>
      <w:r w:rsidR="003550C3">
        <w:rPr>
          <w:rFonts w:ascii="Times New Roman" w:hAnsi="Times New Roman"/>
        </w:rPr>
        <w:t xml:space="preserve">of size </w:t>
      </w:r>
      <w:proofErr w:type="spellStart"/>
      <w:r w:rsidR="003550C3">
        <w:rPr>
          <w:rFonts w:ascii="Times New Roman" w:hAnsi="Times New Roman"/>
        </w:rPr>
        <w:t>NxN</w:t>
      </w:r>
      <w:proofErr w:type="spellEnd"/>
      <w:r w:rsidR="003550C3">
        <w:rPr>
          <w:rFonts w:ascii="Times New Roman" w:hAnsi="Times New Roman"/>
        </w:rPr>
        <w:t xml:space="preserve"> </w:t>
      </w:r>
      <w:r w:rsidRPr="003550C3">
        <w:rPr>
          <w:rFonts w:ascii="Times New Roman" w:hAnsi="Times New Roman"/>
        </w:rPr>
        <w:t>to 0, select 10% of its cells at random, and set these cells to 1:</w:t>
      </w:r>
    </w:p>
    <w:p w14:paraId="0434D9ED" w14:textId="77777777" w:rsidR="003550C3" w:rsidRPr="003550C3" w:rsidRDefault="003550C3" w:rsidP="00705A56">
      <w:pPr>
        <w:rPr>
          <w:rFonts w:ascii="Times New Roman" w:hAnsi="Times New Roman"/>
        </w:rPr>
      </w:pPr>
    </w:p>
    <w:p w14:paraId="7A9907ED" w14:textId="77777777" w:rsidR="003550C3" w:rsidRPr="003550C3" w:rsidRDefault="003550C3" w:rsidP="003550C3">
      <w:pPr>
        <w:rPr>
          <w:rFonts w:ascii="Courier" w:hAnsi="Courier"/>
          <w:b/>
        </w:rPr>
      </w:pPr>
      <w:r>
        <w:rPr>
          <w:rFonts w:ascii="Courier" w:hAnsi="Courier"/>
          <w:b/>
        </w:rPr>
        <w:t>B</w:t>
      </w:r>
      <w:r w:rsidRPr="003550C3">
        <w:rPr>
          <w:rFonts w:ascii="Courier" w:hAnsi="Courier"/>
          <w:b/>
        </w:rPr>
        <w:t xml:space="preserve"> = </w:t>
      </w:r>
      <w:proofErr w:type="gramStart"/>
      <w:r w:rsidRPr="003550C3">
        <w:rPr>
          <w:rFonts w:ascii="Courier" w:hAnsi="Courier"/>
          <w:b/>
        </w:rPr>
        <w:t>zeros(</w:t>
      </w:r>
      <w:proofErr w:type="gramEnd"/>
      <w:r w:rsidRPr="003550C3">
        <w:rPr>
          <w:rFonts w:ascii="Courier" w:hAnsi="Courier"/>
          <w:b/>
        </w:rPr>
        <w:t>N,N);</w:t>
      </w:r>
    </w:p>
    <w:p w14:paraId="5BD20896" w14:textId="77777777" w:rsidR="003550C3" w:rsidRPr="003550C3" w:rsidRDefault="003550C3" w:rsidP="003550C3">
      <w:pPr>
        <w:rPr>
          <w:rFonts w:ascii="Courier" w:hAnsi="Courier"/>
          <w:b/>
        </w:rPr>
      </w:pPr>
      <w:r w:rsidRPr="003550C3">
        <w:rPr>
          <w:rFonts w:ascii="Courier" w:hAnsi="Courier"/>
          <w:b/>
        </w:rPr>
        <w:t>%</w:t>
      </w:r>
    </w:p>
    <w:p w14:paraId="23A05C41" w14:textId="77777777" w:rsidR="003550C3" w:rsidRPr="003550C3" w:rsidRDefault="003550C3" w:rsidP="003550C3">
      <w:pPr>
        <w:rPr>
          <w:rFonts w:ascii="Courier" w:hAnsi="Courier"/>
          <w:b/>
        </w:rPr>
      </w:pPr>
      <w:proofErr w:type="spellStart"/>
      <w:proofErr w:type="gramStart"/>
      <w:r>
        <w:rPr>
          <w:rFonts w:ascii="Courier" w:hAnsi="Courier"/>
          <w:b/>
        </w:rPr>
        <w:t>nval</w:t>
      </w:r>
      <w:proofErr w:type="spellEnd"/>
      <w:proofErr w:type="gramEnd"/>
      <w:r>
        <w:rPr>
          <w:rFonts w:ascii="Courier" w:hAnsi="Courier"/>
          <w:b/>
        </w:rPr>
        <w:t xml:space="preserve"> = </w:t>
      </w:r>
      <w:proofErr w:type="spellStart"/>
      <w:r>
        <w:rPr>
          <w:rFonts w:ascii="Courier" w:hAnsi="Courier"/>
          <w:b/>
        </w:rPr>
        <w:t>numel</w:t>
      </w:r>
      <w:proofErr w:type="spellEnd"/>
      <w:r>
        <w:rPr>
          <w:rFonts w:ascii="Courier" w:hAnsi="Courier"/>
          <w:b/>
        </w:rPr>
        <w:t>(B</w:t>
      </w:r>
      <w:r w:rsidRPr="003550C3">
        <w:rPr>
          <w:rFonts w:ascii="Courier" w:hAnsi="Courier"/>
          <w:b/>
        </w:rPr>
        <w:t>);</w:t>
      </w:r>
    </w:p>
    <w:p w14:paraId="59FFE375" w14:textId="77777777" w:rsidR="003550C3" w:rsidRPr="003550C3" w:rsidRDefault="003550C3" w:rsidP="003550C3">
      <w:pPr>
        <w:rPr>
          <w:rFonts w:ascii="Courier" w:hAnsi="Courier"/>
          <w:b/>
        </w:rPr>
      </w:pPr>
      <w:r w:rsidRPr="003550C3">
        <w:rPr>
          <w:rFonts w:ascii="Courier" w:hAnsi="Courier"/>
          <w:b/>
        </w:rPr>
        <w:t xml:space="preserve">R = </w:t>
      </w:r>
      <w:proofErr w:type="spellStart"/>
      <w:proofErr w:type="gramStart"/>
      <w:r w:rsidRPr="003550C3">
        <w:rPr>
          <w:rFonts w:ascii="Courier" w:hAnsi="Courier"/>
          <w:b/>
        </w:rPr>
        <w:t>randperm</w:t>
      </w:r>
      <w:proofErr w:type="spellEnd"/>
      <w:r w:rsidRPr="003550C3">
        <w:rPr>
          <w:rFonts w:ascii="Courier" w:hAnsi="Courier"/>
          <w:b/>
        </w:rPr>
        <w:t>(</w:t>
      </w:r>
      <w:proofErr w:type="spellStart"/>
      <w:proofErr w:type="gramEnd"/>
      <w:r w:rsidRPr="003550C3">
        <w:rPr>
          <w:rFonts w:ascii="Courier" w:hAnsi="Courier"/>
          <w:b/>
        </w:rPr>
        <w:t>nval</w:t>
      </w:r>
      <w:proofErr w:type="spellEnd"/>
      <w:r w:rsidRPr="003550C3">
        <w:rPr>
          <w:rFonts w:ascii="Courier" w:hAnsi="Courier"/>
          <w:b/>
        </w:rPr>
        <w:t>);</w:t>
      </w:r>
    </w:p>
    <w:p w14:paraId="48C5E209" w14:textId="77777777" w:rsidR="003550C3" w:rsidRPr="003550C3" w:rsidRDefault="003550C3" w:rsidP="003550C3">
      <w:pPr>
        <w:rPr>
          <w:rFonts w:ascii="Courier" w:hAnsi="Courier"/>
          <w:b/>
        </w:rPr>
      </w:pPr>
      <w:proofErr w:type="gramStart"/>
      <w:r w:rsidRPr="003550C3">
        <w:rPr>
          <w:rFonts w:ascii="Courier" w:hAnsi="Courier"/>
          <w:b/>
        </w:rPr>
        <w:t>n10</w:t>
      </w:r>
      <w:proofErr w:type="gramEnd"/>
      <w:r w:rsidRPr="003550C3">
        <w:rPr>
          <w:rFonts w:ascii="Courier" w:hAnsi="Courier"/>
          <w:b/>
        </w:rPr>
        <w:t xml:space="preserve"> = floor(</w:t>
      </w:r>
      <w:proofErr w:type="spellStart"/>
      <w:r w:rsidRPr="003550C3">
        <w:rPr>
          <w:rFonts w:ascii="Courier" w:hAnsi="Courier"/>
          <w:b/>
        </w:rPr>
        <w:t>nval</w:t>
      </w:r>
      <w:proofErr w:type="spellEnd"/>
      <w:r w:rsidRPr="003550C3">
        <w:rPr>
          <w:rFonts w:ascii="Courier" w:hAnsi="Courier"/>
          <w:b/>
        </w:rPr>
        <w:t>*</w:t>
      </w:r>
      <w:r>
        <w:rPr>
          <w:rFonts w:ascii="Courier" w:hAnsi="Courier"/>
          <w:b/>
        </w:rPr>
        <w:t>0.1</w:t>
      </w:r>
      <w:r w:rsidRPr="003550C3">
        <w:rPr>
          <w:rFonts w:ascii="Courier" w:hAnsi="Courier"/>
          <w:b/>
        </w:rPr>
        <w:t>);</w:t>
      </w:r>
    </w:p>
    <w:p w14:paraId="6A7D47A3" w14:textId="77777777" w:rsidR="003550C3" w:rsidRDefault="003550C3" w:rsidP="003550C3">
      <w:pPr>
        <w:rPr>
          <w:rFonts w:ascii="Courier" w:hAnsi="Courier"/>
          <w:b/>
        </w:rPr>
      </w:pPr>
      <w:r>
        <w:rPr>
          <w:rFonts w:ascii="Courier" w:hAnsi="Courier"/>
          <w:b/>
        </w:rPr>
        <w:t>B</w:t>
      </w:r>
      <w:r w:rsidRPr="003550C3">
        <w:rPr>
          <w:rFonts w:ascii="Courier" w:hAnsi="Courier"/>
          <w:b/>
        </w:rPr>
        <w:t>(</w:t>
      </w:r>
      <w:proofErr w:type="gramStart"/>
      <w:r w:rsidRPr="003550C3">
        <w:rPr>
          <w:rFonts w:ascii="Courier" w:hAnsi="Courier"/>
          <w:b/>
        </w:rPr>
        <w:t>R(</w:t>
      </w:r>
      <w:proofErr w:type="gramEnd"/>
      <w:r w:rsidRPr="003550C3">
        <w:rPr>
          <w:rFonts w:ascii="Courier" w:hAnsi="Courier"/>
          <w:b/>
        </w:rPr>
        <w:t>1:n10)) = 1;</w:t>
      </w:r>
    </w:p>
    <w:p w14:paraId="63322648" w14:textId="77777777" w:rsidR="003550C3" w:rsidRDefault="003550C3" w:rsidP="003550C3">
      <w:pPr>
        <w:rPr>
          <w:rFonts w:ascii="Courier" w:hAnsi="Courier"/>
          <w:b/>
        </w:rPr>
      </w:pPr>
    </w:p>
    <w:p w14:paraId="15F391D8" w14:textId="77777777" w:rsidR="003550C3" w:rsidRPr="00487DE6" w:rsidRDefault="003550C3" w:rsidP="003550C3">
      <w:pPr>
        <w:rPr>
          <w:rFonts w:ascii="Times New Roman" w:hAnsi="Times New Roman"/>
        </w:rPr>
      </w:pPr>
      <w:r w:rsidRPr="00487DE6">
        <w:rPr>
          <w:rFonts w:ascii="Times New Roman" w:hAnsi="Times New Roman"/>
        </w:rPr>
        <w:t>Complete and modify this program such that:</w:t>
      </w:r>
    </w:p>
    <w:p w14:paraId="3C2EBE58" w14:textId="77777777" w:rsidR="003550C3" w:rsidRPr="00487DE6" w:rsidRDefault="003550C3" w:rsidP="003550C3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gramStart"/>
      <w:r w:rsidRPr="00487DE6">
        <w:rPr>
          <w:rFonts w:ascii="Times New Roman" w:hAnsi="Times New Roman"/>
        </w:rPr>
        <w:t>it</w:t>
      </w:r>
      <w:proofErr w:type="gramEnd"/>
      <w:r w:rsidRPr="00487DE6">
        <w:rPr>
          <w:rFonts w:ascii="Times New Roman" w:hAnsi="Times New Roman"/>
        </w:rPr>
        <w:t xml:space="preserve"> allows for any initial percentage </w:t>
      </w:r>
      <w:r w:rsidR="00B859DB">
        <w:rPr>
          <w:rFonts w:ascii="Times New Roman" w:hAnsi="Times New Roman"/>
        </w:rPr>
        <w:t xml:space="preserve">P </w:t>
      </w:r>
      <w:r w:rsidRPr="00487DE6">
        <w:rPr>
          <w:rFonts w:ascii="Times New Roman" w:hAnsi="Times New Roman"/>
        </w:rPr>
        <w:t>of cell that are alive</w:t>
      </w:r>
    </w:p>
    <w:p w14:paraId="68491C9E" w14:textId="77777777" w:rsidR="00487DE6" w:rsidRDefault="003550C3" w:rsidP="003550C3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gramStart"/>
      <w:r w:rsidRPr="00487DE6">
        <w:rPr>
          <w:rFonts w:ascii="Times New Roman" w:hAnsi="Times New Roman"/>
        </w:rPr>
        <w:t>it</w:t>
      </w:r>
      <w:proofErr w:type="gramEnd"/>
      <w:r w:rsidRPr="00487DE6">
        <w:rPr>
          <w:rFonts w:ascii="Times New Roman" w:hAnsi="Times New Roman"/>
        </w:rPr>
        <w:t xml:space="preserve"> embeds the matrix B into a larger matrix A of size (N+2)x(N+2), such that B</w:t>
      </w:r>
      <w:r w:rsidR="00487DE6" w:rsidRPr="00487DE6">
        <w:rPr>
          <w:rFonts w:ascii="Times New Roman" w:hAnsi="Times New Roman"/>
        </w:rPr>
        <w:t xml:space="preserve"> covers the rows 2 to N+1 and the columns 2 to N+1, with the first and last rows of A and the first and last column</w:t>
      </w:r>
      <w:r w:rsidR="00F350B7">
        <w:rPr>
          <w:rFonts w:ascii="Times New Roman" w:hAnsi="Times New Roman"/>
        </w:rPr>
        <w:t>s</w:t>
      </w:r>
      <w:r w:rsidR="00487DE6" w:rsidRPr="00487DE6">
        <w:rPr>
          <w:rFonts w:ascii="Times New Roman" w:hAnsi="Times New Roman"/>
        </w:rPr>
        <w:t xml:space="preserve"> of A set to 0 (this corresponds to adding the fist layer outside the boundary of B).</w:t>
      </w:r>
    </w:p>
    <w:p w14:paraId="57DBD3C1" w14:textId="77777777" w:rsidR="00487DE6" w:rsidRDefault="00487DE6" w:rsidP="00487DE6">
      <w:pPr>
        <w:rPr>
          <w:rFonts w:ascii="Times New Roman" w:hAnsi="Times New Roman"/>
        </w:rPr>
      </w:pPr>
    </w:p>
    <w:p w14:paraId="275784B5" w14:textId="77777777" w:rsidR="00487DE6" w:rsidRPr="00487DE6" w:rsidRDefault="00487DE6" w:rsidP="00487DE6">
      <w:pPr>
        <w:rPr>
          <w:rFonts w:ascii="Times New Roman" w:hAnsi="Times New Roman"/>
          <w:b/>
        </w:rPr>
      </w:pPr>
      <w:r w:rsidRPr="00487DE6">
        <w:rPr>
          <w:rFonts w:ascii="Times New Roman" w:hAnsi="Times New Roman"/>
          <w:b/>
        </w:rPr>
        <w:t xml:space="preserve">2) Visualize the initial </w:t>
      </w:r>
      <w:r w:rsidR="007A6EE7">
        <w:rPr>
          <w:rFonts w:ascii="Times New Roman" w:hAnsi="Times New Roman"/>
          <w:b/>
        </w:rPr>
        <w:t>state of the automaton</w:t>
      </w:r>
      <w:r w:rsidRPr="00487DE6">
        <w:rPr>
          <w:rFonts w:ascii="Times New Roman" w:hAnsi="Times New Roman"/>
          <w:b/>
        </w:rPr>
        <w:t>.</w:t>
      </w:r>
    </w:p>
    <w:p w14:paraId="638AD550" w14:textId="77777777" w:rsidR="00487DE6" w:rsidRDefault="00487DE6" w:rsidP="00487DE6">
      <w:pPr>
        <w:rPr>
          <w:rFonts w:ascii="Times New Roman" w:hAnsi="Times New Roman"/>
        </w:rPr>
      </w:pPr>
    </w:p>
    <w:p w14:paraId="60265BCA" w14:textId="77777777" w:rsidR="00487DE6" w:rsidRDefault="00487DE6" w:rsidP="00487DE6">
      <w:pPr>
        <w:rPr>
          <w:rFonts w:ascii="Times New Roman" w:hAnsi="Times New Roman"/>
        </w:rPr>
      </w:pPr>
      <w:r>
        <w:rPr>
          <w:rFonts w:ascii="Times New Roman" w:hAnsi="Times New Roman"/>
        </w:rPr>
        <w:t>The easiest way to display the matrix A is to generat</w:t>
      </w:r>
      <w:r w:rsidR="007A6EE7">
        <w:rPr>
          <w:rFonts w:ascii="Times New Roman" w:hAnsi="Times New Roman"/>
        </w:rPr>
        <w:t xml:space="preserve">e a black and white image of A </w:t>
      </w:r>
      <w:r>
        <w:rPr>
          <w:rFonts w:ascii="Times New Roman" w:hAnsi="Times New Roman"/>
        </w:rPr>
        <w:t>that is then displayed in a graphic window. The code fragment below does that:</w:t>
      </w:r>
    </w:p>
    <w:p w14:paraId="3A9C4CA5" w14:textId="77777777" w:rsidR="00487DE6" w:rsidRDefault="00487DE6" w:rsidP="00487DE6">
      <w:pPr>
        <w:rPr>
          <w:rFonts w:ascii="Times New Roman" w:hAnsi="Times New Roman"/>
        </w:rPr>
      </w:pPr>
    </w:p>
    <w:p w14:paraId="19351DE0" w14:textId="77777777" w:rsidR="00487DE6" w:rsidRPr="00487DE6" w:rsidRDefault="00487DE6" w:rsidP="00487DE6">
      <w:pPr>
        <w:rPr>
          <w:rFonts w:ascii="Courier" w:hAnsi="Courier"/>
        </w:rPr>
      </w:pPr>
      <w:r w:rsidRPr="00487DE6">
        <w:rPr>
          <w:rFonts w:ascii="Courier" w:hAnsi="Courier"/>
        </w:rPr>
        <w:t>C=255*</w:t>
      </w:r>
      <w:proofErr w:type="gramStart"/>
      <w:r w:rsidRPr="00487DE6">
        <w:rPr>
          <w:rFonts w:ascii="Courier" w:hAnsi="Courier"/>
        </w:rPr>
        <w:t>uint8(</w:t>
      </w:r>
      <w:proofErr w:type="gramEnd"/>
      <w:r w:rsidRPr="00487DE6">
        <w:rPr>
          <w:rFonts w:ascii="Courier" w:hAnsi="Courier"/>
        </w:rPr>
        <w:t>A);</w:t>
      </w:r>
    </w:p>
    <w:p w14:paraId="25C7DC3D" w14:textId="77777777" w:rsidR="00487DE6" w:rsidRPr="00487DE6" w:rsidRDefault="00487DE6" w:rsidP="00487DE6">
      <w:pPr>
        <w:rPr>
          <w:rFonts w:ascii="Courier" w:hAnsi="Courier"/>
        </w:rPr>
      </w:pPr>
      <w:proofErr w:type="gramStart"/>
      <w:r w:rsidRPr="00487DE6">
        <w:rPr>
          <w:rFonts w:ascii="Courier" w:hAnsi="Courier"/>
        </w:rPr>
        <w:t>h</w:t>
      </w:r>
      <w:proofErr w:type="gramEnd"/>
      <w:r w:rsidRPr="00487DE6">
        <w:rPr>
          <w:rFonts w:ascii="Courier" w:hAnsi="Courier"/>
        </w:rPr>
        <w:t>=</w:t>
      </w:r>
      <w:proofErr w:type="spellStart"/>
      <w:r w:rsidRPr="00487DE6">
        <w:rPr>
          <w:rFonts w:ascii="Courier" w:hAnsi="Courier"/>
        </w:rPr>
        <w:t>imshow</w:t>
      </w:r>
      <w:proofErr w:type="spellEnd"/>
      <w:r w:rsidRPr="00487DE6">
        <w:rPr>
          <w:rFonts w:ascii="Courier" w:hAnsi="Courier"/>
        </w:rPr>
        <w:t>(C,'</w:t>
      </w:r>
      <w:proofErr w:type="spellStart"/>
      <w:r w:rsidRPr="00487DE6">
        <w:rPr>
          <w:rFonts w:ascii="Courier" w:hAnsi="Courier"/>
        </w:rPr>
        <w:t>InitialMag</w:t>
      </w:r>
      <w:proofErr w:type="spellEnd"/>
      <w:r w:rsidRPr="00487DE6">
        <w:rPr>
          <w:rFonts w:ascii="Courier" w:hAnsi="Courier"/>
        </w:rPr>
        <w:t>','fit');</w:t>
      </w:r>
    </w:p>
    <w:p w14:paraId="0F248A0C" w14:textId="77777777" w:rsidR="00487DE6" w:rsidRDefault="00487DE6" w:rsidP="00487DE6">
      <w:pPr>
        <w:rPr>
          <w:rFonts w:ascii="Courier" w:hAnsi="Courier"/>
        </w:rPr>
      </w:pPr>
    </w:p>
    <w:p w14:paraId="07D0B7DE" w14:textId="29986F2E" w:rsidR="00487DE6" w:rsidRDefault="00487DE6" w:rsidP="00487DE6">
      <w:pPr>
        <w:rPr>
          <w:rFonts w:ascii="Times New Roman" w:hAnsi="Times New Roman"/>
        </w:rPr>
      </w:pPr>
      <w:proofErr w:type="gramStart"/>
      <w:r w:rsidRPr="00487DE6">
        <w:rPr>
          <w:rFonts w:ascii="Times New Roman" w:hAnsi="Times New Roman"/>
        </w:rPr>
        <w:t>check</w:t>
      </w:r>
      <w:proofErr w:type="gramEnd"/>
      <w:r w:rsidRPr="00487DE6">
        <w:rPr>
          <w:rFonts w:ascii="Times New Roman" w:hAnsi="Times New Roman"/>
        </w:rPr>
        <w:t xml:space="preserve"> the functions </w:t>
      </w:r>
      <w:r w:rsidR="00796664">
        <w:rPr>
          <w:rFonts w:ascii="Courier" w:hAnsi="Courier"/>
          <w:b/>
        </w:rPr>
        <w:t xml:space="preserve">uint8 </w:t>
      </w:r>
      <w:r w:rsidR="00796664" w:rsidRPr="00796664">
        <w:rPr>
          <w:rFonts w:ascii="Courier" w:hAnsi="Courier"/>
        </w:rPr>
        <w:t>and</w:t>
      </w:r>
      <w:r w:rsidR="00796664">
        <w:rPr>
          <w:rFonts w:ascii="Courier" w:hAnsi="Courier"/>
          <w:b/>
        </w:rPr>
        <w:t xml:space="preserve"> </w:t>
      </w:r>
      <w:proofErr w:type="spellStart"/>
      <w:r w:rsidRPr="00487DE6">
        <w:rPr>
          <w:rFonts w:ascii="Courier" w:hAnsi="Courier"/>
          <w:b/>
        </w:rPr>
        <w:t>imsho</w:t>
      </w:r>
      <w:r w:rsidR="00796664">
        <w:rPr>
          <w:rFonts w:ascii="Courier" w:hAnsi="Courier"/>
          <w:b/>
        </w:rPr>
        <w:t>w</w:t>
      </w:r>
      <w:proofErr w:type="spellEnd"/>
      <w:r w:rsidR="00796664">
        <w:rPr>
          <w:rFonts w:ascii="Courier" w:hAnsi="Courier"/>
          <w:b/>
        </w:rPr>
        <w:t>.</w:t>
      </w:r>
      <w:r w:rsidRPr="00487DE6">
        <w:rPr>
          <w:rFonts w:ascii="Times New Roman" w:hAnsi="Times New Roman"/>
        </w:rPr>
        <w:t>.</w:t>
      </w:r>
    </w:p>
    <w:p w14:paraId="6D2A7A64" w14:textId="77777777" w:rsidR="00487DE6" w:rsidRDefault="00487DE6" w:rsidP="00487DE6">
      <w:pPr>
        <w:rPr>
          <w:rFonts w:ascii="Times New Roman" w:hAnsi="Times New Roman"/>
        </w:rPr>
      </w:pPr>
    </w:p>
    <w:p w14:paraId="11A637C1" w14:textId="77777777" w:rsidR="00487DE6" w:rsidRDefault="00487DE6" w:rsidP="00487DE6">
      <w:pPr>
        <w:rPr>
          <w:rFonts w:ascii="Times New Roman" w:hAnsi="Times New Roman"/>
        </w:rPr>
      </w:pPr>
      <w:r>
        <w:rPr>
          <w:rFonts w:ascii="Times New Roman" w:hAnsi="Times New Roman"/>
        </w:rPr>
        <w:t>The figure below shows an example for N=10, with 10% of the cells set alive (shown in white).</w:t>
      </w:r>
    </w:p>
    <w:p w14:paraId="30B5B078" w14:textId="77777777" w:rsidR="00C2622C" w:rsidRDefault="00487DE6" w:rsidP="00487DE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drawing>
          <wp:inline distT="0" distB="0" distL="0" distR="0" wp14:anchorId="3BC88BC8" wp14:editId="17A740F1">
            <wp:extent cx="3632200" cy="1642639"/>
            <wp:effectExtent l="25400" t="0" r="0" b="0"/>
            <wp:docPr id="2" name="Picture 1" descr="stat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e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4980" cy="1648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FBEC4" w14:textId="77777777" w:rsidR="00C2622C" w:rsidRPr="00B859DB" w:rsidRDefault="00C2622C" w:rsidP="00487DE6">
      <w:pPr>
        <w:rPr>
          <w:rFonts w:ascii="Times New Roman" w:hAnsi="Times New Roman"/>
          <w:b/>
        </w:rPr>
      </w:pPr>
      <w:r w:rsidRPr="00B859DB">
        <w:rPr>
          <w:rFonts w:ascii="Times New Roman" w:hAnsi="Times New Roman"/>
          <w:b/>
        </w:rPr>
        <w:t>3) Update the automaton</w:t>
      </w:r>
    </w:p>
    <w:p w14:paraId="39863082" w14:textId="77777777" w:rsidR="00C2622C" w:rsidRDefault="00C2622C" w:rsidP="00487DE6">
      <w:pPr>
        <w:rPr>
          <w:rFonts w:ascii="Times New Roman" w:hAnsi="Times New Roman"/>
        </w:rPr>
      </w:pPr>
    </w:p>
    <w:p w14:paraId="6BFFB3C1" w14:textId="77777777" w:rsidR="00C2622C" w:rsidRDefault="00C2622C" w:rsidP="00487DE6">
      <w:pPr>
        <w:rPr>
          <w:rFonts w:ascii="Times New Roman" w:hAnsi="Times New Roman"/>
        </w:rPr>
      </w:pPr>
      <w:r>
        <w:rPr>
          <w:rFonts w:ascii="Times New Roman" w:hAnsi="Times New Roman"/>
        </w:rPr>
        <w:t>Starting from a conformation A of the universe, we apply the majority scheme defined above with these five steps:</w:t>
      </w:r>
    </w:p>
    <w:p w14:paraId="4B9FECB9" w14:textId="77777777" w:rsidR="00C2622C" w:rsidRDefault="00C2622C" w:rsidP="00487DE6">
      <w:pPr>
        <w:rPr>
          <w:rFonts w:ascii="Times New Roman" w:hAnsi="Times New Roman"/>
        </w:rPr>
      </w:pPr>
    </w:p>
    <w:p w14:paraId="5149478D" w14:textId="77777777" w:rsidR="00C2622C" w:rsidRDefault="00C2622C" w:rsidP="00487DE6">
      <w:pPr>
        <w:rPr>
          <w:rFonts w:ascii="Times New Roman" w:hAnsi="Times New Roman"/>
        </w:rPr>
      </w:pPr>
      <w:r>
        <w:rPr>
          <w:rFonts w:ascii="Times New Roman" w:hAnsi="Times New Roman"/>
        </w:rPr>
        <w:t>a) Define two intermediate matrices ANEW and L of the same size of A, with all elements set to 0:</w:t>
      </w:r>
    </w:p>
    <w:p w14:paraId="034ADDF8" w14:textId="77777777" w:rsidR="00C2622C" w:rsidRPr="00390521" w:rsidRDefault="00C2622C" w:rsidP="00487DE6">
      <w:pPr>
        <w:rPr>
          <w:rFonts w:ascii="Courier" w:hAnsi="Courier"/>
          <w:b/>
        </w:rPr>
      </w:pPr>
      <w:r w:rsidRPr="00390521">
        <w:rPr>
          <w:rFonts w:ascii="Courier" w:hAnsi="Courier"/>
          <w:b/>
        </w:rPr>
        <w:t xml:space="preserve">ANEW = </w:t>
      </w:r>
      <w:proofErr w:type="gramStart"/>
      <w:r w:rsidRPr="00390521">
        <w:rPr>
          <w:rFonts w:ascii="Courier" w:hAnsi="Courier"/>
          <w:b/>
        </w:rPr>
        <w:t>zeros(</w:t>
      </w:r>
      <w:proofErr w:type="gramEnd"/>
      <w:r w:rsidRPr="00390521">
        <w:rPr>
          <w:rFonts w:ascii="Courier" w:hAnsi="Courier"/>
          <w:b/>
        </w:rPr>
        <w:t>N+2,N+2);</w:t>
      </w:r>
    </w:p>
    <w:p w14:paraId="6A321C3A" w14:textId="77777777" w:rsidR="00C2622C" w:rsidRPr="00390521" w:rsidRDefault="00C2622C" w:rsidP="00487DE6">
      <w:pPr>
        <w:rPr>
          <w:rFonts w:ascii="Courier" w:hAnsi="Courier"/>
          <w:b/>
        </w:rPr>
      </w:pPr>
      <w:r w:rsidRPr="00390521">
        <w:rPr>
          <w:rFonts w:ascii="Courier" w:hAnsi="Courier"/>
          <w:b/>
        </w:rPr>
        <w:t>L = ANEW;</w:t>
      </w:r>
    </w:p>
    <w:p w14:paraId="1F71D290" w14:textId="77777777" w:rsidR="00C2622C" w:rsidRDefault="00C2622C" w:rsidP="00487DE6">
      <w:pPr>
        <w:rPr>
          <w:rFonts w:ascii="Times New Roman" w:hAnsi="Times New Roman"/>
        </w:rPr>
      </w:pPr>
    </w:p>
    <w:p w14:paraId="6CA7A199" w14:textId="77777777" w:rsidR="00C2622C" w:rsidRPr="00C2622C" w:rsidRDefault="00C2622C" w:rsidP="00C2622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Pr="00C2622C">
        <w:rPr>
          <w:rFonts w:ascii="Times New Roman" w:hAnsi="Times New Roman"/>
        </w:rPr>
        <w:t xml:space="preserve">For </w:t>
      </w:r>
      <w:proofErr w:type="spellStart"/>
      <w:r w:rsidRPr="00C2622C">
        <w:rPr>
          <w:rFonts w:ascii="Times New Roman" w:hAnsi="Times New Roman"/>
        </w:rPr>
        <w:t>i</w:t>
      </w:r>
      <w:proofErr w:type="spellEnd"/>
      <w:r w:rsidRPr="00C2622C">
        <w:rPr>
          <w:rFonts w:ascii="Times New Roman" w:hAnsi="Times New Roman"/>
        </w:rPr>
        <w:t>, j = 2</w:t>
      </w:r>
      <w:proofErr w:type="gramStart"/>
      <w:r w:rsidRPr="00C2622C">
        <w:rPr>
          <w:rFonts w:ascii="Times New Roman" w:hAnsi="Times New Roman"/>
        </w:rPr>
        <w:t>, ...</w:t>
      </w:r>
      <w:proofErr w:type="gramEnd"/>
      <w:r w:rsidRPr="00C2622C">
        <w:rPr>
          <w:rFonts w:ascii="Times New Roman" w:hAnsi="Times New Roman"/>
        </w:rPr>
        <w:t>, n + 1, compute the number of live</w:t>
      </w:r>
      <w:r>
        <w:rPr>
          <w:rFonts w:ascii="Times New Roman" w:hAnsi="Times New Roman"/>
        </w:rPr>
        <w:t xml:space="preserve"> cells that are nearest neighbo</w:t>
      </w:r>
      <w:r w:rsidRPr="00C2622C">
        <w:rPr>
          <w:rFonts w:ascii="Times New Roman" w:hAnsi="Times New Roman"/>
        </w:rPr>
        <w:t>rs of cell (</w:t>
      </w:r>
      <w:proofErr w:type="spellStart"/>
      <w:r w:rsidRPr="00C2622C">
        <w:rPr>
          <w:rFonts w:ascii="Times New Roman" w:hAnsi="Times New Roman"/>
        </w:rPr>
        <w:t>i</w:t>
      </w:r>
      <w:proofErr w:type="spellEnd"/>
      <w:r w:rsidRPr="00C2622C">
        <w:rPr>
          <w:rFonts w:ascii="Times New Roman" w:hAnsi="Times New Roman"/>
        </w:rPr>
        <w:t xml:space="preserve">, j). </w:t>
      </w:r>
    </w:p>
    <w:p w14:paraId="75EF48C4" w14:textId="77777777" w:rsidR="00C2622C" w:rsidRDefault="00C2622C" w:rsidP="00C2622C">
      <w:pPr>
        <w:rPr>
          <w:rFonts w:ascii="Times New Roman" w:hAnsi="Times New Roman"/>
        </w:rPr>
      </w:pPr>
      <w:r w:rsidRPr="00C2622C">
        <w:rPr>
          <w:rFonts w:ascii="Times New Roman" w:hAnsi="Times New Roman"/>
        </w:rPr>
        <w:t xml:space="preserve">Put it in the matrix entry </w:t>
      </w:r>
      <w:proofErr w:type="gramStart"/>
      <w:r w:rsidRPr="00C2622C">
        <w:rPr>
          <w:rFonts w:ascii="Times New Roman" w:hAnsi="Times New Roman"/>
        </w:rPr>
        <w:t>L(</w:t>
      </w:r>
      <w:proofErr w:type="spellStart"/>
      <w:proofErr w:type="gramEnd"/>
      <w:r w:rsidRPr="00C2622C">
        <w:rPr>
          <w:rFonts w:ascii="Times New Roman" w:hAnsi="Times New Roman"/>
        </w:rPr>
        <w:t>i,j</w:t>
      </w:r>
      <w:proofErr w:type="spellEnd"/>
      <w:r w:rsidRPr="00C2622C">
        <w:rPr>
          <w:rFonts w:ascii="Times New Roman" w:hAnsi="Times New Roman"/>
        </w:rPr>
        <w:t xml:space="preserve">). </w:t>
      </w:r>
    </w:p>
    <w:p w14:paraId="77C76D7A" w14:textId="77777777" w:rsidR="00C2622C" w:rsidRPr="00C2622C" w:rsidRDefault="00C2622C" w:rsidP="00C2622C">
      <w:pPr>
        <w:rPr>
          <w:rFonts w:ascii="Times New Roman" w:hAnsi="Times New Roman"/>
        </w:rPr>
      </w:pPr>
    </w:p>
    <w:p w14:paraId="38BFDF47" w14:textId="77777777" w:rsidR="00C2622C" w:rsidRPr="00C2622C" w:rsidRDefault="00C2622C" w:rsidP="00C2622C">
      <w:pPr>
        <w:rPr>
          <w:rFonts w:ascii="Times New Roman" w:hAnsi="Times New Roman"/>
        </w:rPr>
      </w:pPr>
      <w:r>
        <w:rPr>
          <w:rFonts w:ascii="Times New Roman" w:hAnsi="Times New Roman"/>
        </w:rPr>
        <w:t>c) Initialize</w:t>
      </w:r>
      <w:r w:rsidRPr="00C2622C">
        <w:rPr>
          <w:rFonts w:ascii="Times New Roman" w:hAnsi="Times New Roman"/>
        </w:rPr>
        <w:t xml:space="preserve"> ANEW </w:t>
      </w:r>
      <w:r>
        <w:rPr>
          <w:rFonts w:ascii="Times New Roman" w:hAnsi="Times New Roman"/>
        </w:rPr>
        <w:t xml:space="preserve">to </w:t>
      </w:r>
      <w:r w:rsidRPr="00C2622C">
        <w:rPr>
          <w:rFonts w:ascii="Times New Roman" w:hAnsi="Times New Roman"/>
        </w:rPr>
        <w:t xml:space="preserve">A. Then change some entries of ANEW as appropriate: </w:t>
      </w:r>
    </w:p>
    <w:p w14:paraId="33E5674F" w14:textId="77777777" w:rsidR="00C2622C" w:rsidRDefault="00C2622C" w:rsidP="00C2622C">
      <w:pPr>
        <w:rPr>
          <w:rFonts w:ascii="Times New Roman" w:hAnsi="Times New Roman"/>
        </w:rPr>
      </w:pPr>
    </w:p>
    <w:p w14:paraId="02B9043D" w14:textId="77777777" w:rsidR="00C2622C" w:rsidRPr="00C2622C" w:rsidRDefault="00C2622C" w:rsidP="00C2622C">
      <w:pPr>
        <w:rPr>
          <w:rFonts w:ascii="Times New Roman" w:hAnsi="Times New Roman"/>
        </w:rPr>
      </w:pPr>
      <w:r w:rsidRPr="00C2622C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proofErr w:type="spellStart"/>
      <w:r w:rsidRPr="00C2622C">
        <w:rPr>
          <w:rFonts w:ascii="Times New Roman" w:hAnsi="Times New Roman"/>
        </w:rPr>
        <w:t>i</w:t>
      </w:r>
      <w:proofErr w:type="spellEnd"/>
      <w:r w:rsidRPr="00C2622C">
        <w:rPr>
          <w:rFonts w:ascii="Times New Roman" w:hAnsi="Times New Roman"/>
        </w:rPr>
        <w:t>=2</w:t>
      </w:r>
      <w:proofErr w:type="gramStart"/>
      <w:r w:rsidRPr="00C2622C">
        <w:rPr>
          <w:rFonts w:ascii="Times New Roman" w:hAnsi="Times New Roman"/>
        </w:rPr>
        <w:t>,...,</w:t>
      </w:r>
      <w:proofErr w:type="gramEnd"/>
      <w:r w:rsidRPr="00C2622C">
        <w:rPr>
          <w:rFonts w:ascii="Times New Roman" w:hAnsi="Times New Roman"/>
        </w:rPr>
        <w:t>n+1and</w:t>
      </w:r>
      <w:r>
        <w:rPr>
          <w:rFonts w:ascii="Times New Roman" w:hAnsi="Times New Roman"/>
        </w:rPr>
        <w:t xml:space="preserve"> </w:t>
      </w:r>
      <w:r w:rsidRPr="00C2622C">
        <w:rPr>
          <w:rFonts w:ascii="Times New Roman" w:hAnsi="Times New Roman"/>
        </w:rPr>
        <w:t xml:space="preserve">j=2,...,n+1, </w:t>
      </w:r>
    </w:p>
    <w:p w14:paraId="0EE45707" w14:textId="77777777" w:rsidR="00C2622C" w:rsidRDefault="00C2622C" w:rsidP="00C2622C">
      <w:pPr>
        <w:rPr>
          <w:rFonts w:ascii="Times New Roman" w:hAnsi="Times New Roman"/>
        </w:rPr>
      </w:pPr>
      <w:r w:rsidRPr="00C262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i</w:t>
      </w:r>
      <w:r w:rsidRPr="00C2622C">
        <w:rPr>
          <w:rFonts w:ascii="Times New Roman" w:hAnsi="Times New Roman"/>
        </w:rPr>
        <w:t>f</w:t>
      </w:r>
      <w:proofErr w:type="gramEnd"/>
      <w:r w:rsidRPr="00C2622C">
        <w:rPr>
          <w:rFonts w:ascii="Times New Roman" w:hAnsi="Times New Roman"/>
        </w:rPr>
        <w:t xml:space="preserve"> A(</w:t>
      </w:r>
      <w:proofErr w:type="spellStart"/>
      <w:r w:rsidRPr="00C2622C">
        <w:rPr>
          <w:rFonts w:ascii="Times New Roman" w:hAnsi="Times New Roman"/>
        </w:rPr>
        <w:t>i,j</w:t>
      </w:r>
      <w:proofErr w:type="spellEnd"/>
      <w:r w:rsidRPr="00C2622C">
        <w:rPr>
          <w:rFonts w:ascii="Times New Roman" w:hAnsi="Times New Roman"/>
        </w:rPr>
        <w:t>) = 1 and L(</w:t>
      </w:r>
      <w:proofErr w:type="spellStart"/>
      <w:r w:rsidRPr="00C2622C">
        <w:rPr>
          <w:rFonts w:ascii="Times New Roman" w:hAnsi="Times New Roman"/>
        </w:rPr>
        <w:t>i,j</w:t>
      </w:r>
      <w:proofErr w:type="spellEnd"/>
      <w:r w:rsidRPr="00C2622C">
        <w:rPr>
          <w:rFonts w:ascii="Times New Roman" w:hAnsi="Times New Roman"/>
        </w:rPr>
        <w:t xml:space="preserve">) &lt; </w:t>
      </w:r>
      <w:r>
        <w:rPr>
          <w:rFonts w:ascii="Times New Roman" w:hAnsi="Times New Roman"/>
        </w:rPr>
        <w:t xml:space="preserve">4 </w:t>
      </w:r>
    </w:p>
    <w:p w14:paraId="68EB6A3B" w14:textId="77777777" w:rsidR="00C2622C" w:rsidRDefault="00C2622C" w:rsidP="00C2622C">
      <w:pPr>
        <w:ind w:left="720" w:firstLine="720"/>
        <w:rPr>
          <w:rFonts w:ascii="Times New Roman" w:hAnsi="Times New Roman"/>
        </w:rPr>
      </w:pPr>
      <w:proofErr w:type="gramStart"/>
      <w:r w:rsidRPr="00C2622C">
        <w:rPr>
          <w:rFonts w:ascii="Times New Roman" w:hAnsi="Times New Roman"/>
        </w:rPr>
        <w:t>ANEW(</w:t>
      </w:r>
      <w:proofErr w:type="spellStart"/>
      <w:proofErr w:type="gramEnd"/>
      <w:r w:rsidRPr="00C2622C">
        <w:rPr>
          <w:rFonts w:ascii="Times New Roman" w:hAnsi="Times New Roman"/>
        </w:rPr>
        <w:t>i,j</w:t>
      </w:r>
      <w:proofErr w:type="spellEnd"/>
      <w:r w:rsidRPr="00C2622C">
        <w:rPr>
          <w:rFonts w:ascii="Times New Roman" w:hAnsi="Times New Roman"/>
        </w:rPr>
        <w:t xml:space="preserve">) = 0; </w:t>
      </w:r>
    </w:p>
    <w:p w14:paraId="2A573D3D" w14:textId="77777777" w:rsidR="00C2622C" w:rsidRDefault="00C2622C" w:rsidP="00C2622C">
      <w:pPr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end</w:t>
      </w:r>
      <w:proofErr w:type="gramEnd"/>
    </w:p>
    <w:p w14:paraId="6FD524E6" w14:textId="77777777" w:rsidR="00C2622C" w:rsidRDefault="00C2622C" w:rsidP="00C2622C">
      <w:pPr>
        <w:ind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</w:t>
      </w:r>
      <w:r w:rsidRPr="00C2622C">
        <w:rPr>
          <w:rFonts w:ascii="Times New Roman" w:hAnsi="Times New Roman"/>
        </w:rPr>
        <w:t>f</w:t>
      </w:r>
      <w:proofErr w:type="gramEnd"/>
      <w:r w:rsidRPr="00C2622C">
        <w:rPr>
          <w:rFonts w:ascii="Times New Roman" w:hAnsi="Times New Roman"/>
        </w:rPr>
        <w:t xml:space="preserve"> A(</w:t>
      </w:r>
      <w:proofErr w:type="spellStart"/>
      <w:r w:rsidRPr="00C2622C">
        <w:rPr>
          <w:rFonts w:ascii="Times New Roman" w:hAnsi="Times New Roman"/>
        </w:rPr>
        <w:t>i,j</w:t>
      </w:r>
      <w:proofErr w:type="spellEnd"/>
      <w:r w:rsidRPr="00C2622C">
        <w:rPr>
          <w:rFonts w:ascii="Times New Roman" w:hAnsi="Times New Roman"/>
        </w:rPr>
        <w:t>) = 0 and L(</w:t>
      </w:r>
      <w:proofErr w:type="spellStart"/>
      <w:r w:rsidRPr="00C2622C">
        <w:rPr>
          <w:rFonts w:ascii="Times New Roman" w:hAnsi="Times New Roman"/>
        </w:rPr>
        <w:t>i,j</w:t>
      </w:r>
      <w:proofErr w:type="spellEnd"/>
      <w:r w:rsidRPr="00C2622C">
        <w:rPr>
          <w:rFonts w:ascii="Times New Roman" w:hAnsi="Times New Roman"/>
        </w:rPr>
        <w:t xml:space="preserve">) &gt; </w:t>
      </w:r>
      <w:r>
        <w:rPr>
          <w:rFonts w:ascii="Times New Roman" w:hAnsi="Times New Roman"/>
        </w:rPr>
        <w:t xml:space="preserve">4 </w:t>
      </w:r>
    </w:p>
    <w:p w14:paraId="5EF5804B" w14:textId="77777777" w:rsidR="00C2622C" w:rsidRDefault="00C2622C" w:rsidP="00C2622C">
      <w:pPr>
        <w:ind w:left="720" w:firstLine="720"/>
        <w:rPr>
          <w:rFonts w:ascii="Times New Roman" w:hAnsi="Times New Roman"/>
        </w:rPr>
      </w:pPr>
      <w:proofErr w:type="gramStart"/>
      <w:r w:rsidRPr="00C2622C">
        <w:rPr>
          <w:rFonts w:ascii="Times New Roman" w:hAnsi="Times New Roman"/>
        </w:rPr>
        <w:t>ANEW(</w:t>
      </w:r>
      <w:proofErr w:type="spellStart"/>
      <w:proofErr w:type="gramEnd"/>
      <w:r w:rsidRPr="00C2622C">
        <w:rPr>
          <w:rFonts w:ascii="Times New Roman" w:hAnsi="Times New Roman"/>
        </w:rPr>
        <w:t>i,j</w:t>
      </w:r>
      <w:proofErr w:type="spellEnd"/>
      <w:r w:rsidRPr="00C2622C">
        <w:rPr>
          <w:rFonts w:ascii="Times New Roman" w:hAnsi="Times New Roman"/>
        </w:rPr>
        <w:t>) =</w:t>
      </w:r>
      <w:r>
        <w:rPr>
          <w:rFonts w:ascii="Times New Roman" w:hAnsi="Times New Roman"/>
        </w:rPr>
        <w:t xml:space="preserve"> 1;</w:t>
      </w:r>
    </w:p>
    <w:p w14:paraId="0B479717" w14:textId="77777777" w:rsidR="00C2622C" w:rsidRDefault="00C2622C" w:rsidP="00C2622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end</w:t>
      </w:r>
      <w:proofErr w:type="gramEnd"/>
    </w:p>
    <w:p w14:paraId="547BF8AA" w14:textId="77777777" w:rsidR="00C2622C" w:rsidRPr="00C2622C" w:rsidRDefault="00C2622C" w:rsidP="00C2622C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end</w:t>
      </w:r>
      <w:proofErr w:type="gramEnd"/>
    </w:p>
    <w:p w14:paraId="32FF6B26" w14:textId="77777777" w:rsidR="00C2622C" w:rsidRDefault="00C2622C" w:rsidP="00487DE6">
      <w:pPr>
        <w:rPr>
          <w:rFonts w:ascii="Times New Roman" w:hAnsi="Times New Roman"/>
        </w:rPr>
      </w:pPr>
    </w:p>
    <w:p w14:paraId="0BBE5F09" w14:textId="77777777" w:rsidR="00C2622C" w:rsidRDefault="00C2622C" w:rsidP="00487DE6">
      <w:pPr>
        <w:rPr>
          <w:rFonts w:ascii="Times New Roman" w:hAnsi="Times New Roman"/>
        </w:rPr>
      </w:pPr>
      <w:r>
        <w:rPr>
          <w:rFonts w:ascii="Times New Roman" w:hAnsi="Times New Roman"/>
        </w:rPr>
        <w:t>d) Set A to ANEW</w:t>
      </w:r>
    </w:p>
    <w:p w14:paraId="215081A9" w14:textId="77777777" w:rsidR="00C2622C" w:rsidRDefault="00C2622C" w:rsidP="00487DE6">
      <w:pPr>
        <w:rPr>
          <w:rFonts w:ascii="Times New Roman" w:hAnsi="Times New Roman"/>
        </w:rPr>
      </w:pPr>
    </w:p>
    <w:p w14:paraId="288AFC60" w14:textId="77777777" w:rsidR="00C2622C" w:rsidRDefault="00C2622C" w:rsidP="00487DE6">
      <w:pPr>
        <w:rPr>
          <w:rFonts w:ascii="Times New Roman" w:hAnsi="Times New Roman"/>
        </w:rPr>
      </w:pPr>
      <w:r>
        <w:rPr>
          <w:rFonts w:ascii="Times New Roman" w:hAnsi="Times New Roman"/>
        </w:rPr>
        <w:t>e) Visualize the new matrix A:</w:t>
      </w:r>
    </w:p>
    <w:p w14:paraId="7700A964" w14:textId="77777777" w:rsidR="00C2622C" w:rsidRDefault="00C2622C" w:rsidP="00487DE6">
      <w:pPr>
        <w:rPr>
          <w:rFonts w:ascii="Times New Roman" w:hAnsi="Times New Roman"/>
        </w:rPr>
      </w:pPr>
    </w:p>
    <w:p w14:paraId="6F6F5C35" w14:textId="77777777" w:rsidR="00C2622C" w:rsidRDefault="00C2622C" w:rsidP="00C2622C">
      <w:pPr>
        <w:rPr>
          <w:rFonts w:ascii="Courier" w:hAnsi="Courier"/>
          <w:b/>
        </w:rPr>
      </w:pPr>
      <w:r w:rsidRPr="00C2622C">
        <w:rPr>
          <w:rFonts w:ascii="Courier" w:hAnsi="Courier"/>
          <w:b/>
        </w:rPr>
        <w:t>C = 255*</w:t>
      </w:r>
      <w:proofErr w:type="gramStart"/>
      <w:r w:rsidRPr="00C2622C">
        <w:rPr>
          <w:rFonts w:ascii="Courier" w:hAnsi="Courier"/>
          <w:b/>
        </w:rPr>
        <w:t>uint8(</w:t>
      </w:r>
      <w:proofErr w:type="gramEnd"/>
      <w:r w:rsidRPr="00C2622C">
        <w:rPr>
          <w:rFonts w:ascii="Courier" w:hAnsi="Courier"/>
          <w:b/>
        </w:rPr>
        <w:t>A);</w:t>
      </w:r>
    </w:p>
    <w:p w14:paraId="57EE0C4E" w14:textId="54A7793C" w:rsidR="00796664" w:rsidRPr="00C2622C" w:rsidRDefault="00796664" w:rsidP="00C2622C">
      <w:pPr>
        <w:rPr>
          <w:rFonts w:ascii="Courier" w:hAnsi="Courier"/>
          <w:b/>
        </w:rPr>
      </w:pPr>
      <w:proofErr w:type="spellStart"/>
      <w:proofErr w:type="gramStart"/>
      <w:r>
        <w:rPr>
          <w:rFonts w:ascii="Courier" w:hAnsi="Courier"/>
          <w:b/>
        </w:rPr>
        <w:t>h.CData</w:t>
      </w:r>
      <w:proofErr w:type="spellEnd"/>
      <w:proofErr w:type="gramEnd"/>
      <w:r>
        <w:rPr>
          <w:rFonts w:ascii="Courier" w:hAnsi="Courier"/>
          <w:b/>
        </w:rPr>
        <w:t xml:space="preserve"> = C;</w:t>
      </w:r>
    </w:p>
    <w:p w14:paraId="663A2A7E" w14:textId="77777777" w:rsidR="00C2622C" w:rsidRPr="00C2622C" w:rsidRDefault="00C2622C" w:rsidP="00C2622C">
      <w:pPr>
        <w:rPr>
          <w:rFonts w:ascii="Courier" w:hAnsi="Courier"/>
          <w:b/>
        </w:rPr>
      </w:pPr>
      <w:bookmarkStart w:id="0" w:name="_GoBack"/>
      <w:bookmarkEnd w:id="0"/>
      <w:proofErr w:type="spellStart"/>
      <w:proofErr w:type="gramStart"/>
      <w:r w:rsidRPr="00C2622C">
        <w:rPr>
          <w:rFonts w:ascii="Courier" w:hAnsi="Courier"/>
          <w:b/>
        </w:rPr>
        <w:t>drawnow</w:t>
      </w:r>
      <w:proofErr w:type="spellEnd"/>
      <w:proofErr w:type="gramEnd"/>
      <w:r w:rsidRPr="00C2622C">
        <w:rPr>
          <w:rFonts w:ascii="Courier" w:hAnsi="Courier"/>
          <w:b/>
        </w:rPr>
        <w:t>;</w:t>
      </w:r>
    </w:p>
    <w:p w14:paraId="607D04BB" w14:textId="77777777" w:rsidR="00C2622C" w:rsidRDefault="00C2622C" w:rsidP="00487DE6">
      <w:pPr>
        <w:rPr>
          <w:rFonts w:ascii="Times New Roman" w:hAnsi="Times New Roman"/>
        </w:rPr>
      </w:pPr>
    </w:p>
    <w:p w14:paraId="372B556C" w14:textId="77777777" w:rsidR="00B859DB" w:rsidRDefault="00C2622C" w:rsidP="00487DE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Implement this pseudo code into </w:t>
      </w:r>
      <w:proofErr w:type="spellStart"/>
      <w:r>
        <w:rPr>
          <w:rFonts w:ascii="Times New Roman" w:hAnsi="Times New Roman"/>
        </w:rPr>
        <w:t>Matlab</w:t>
      </w:r>
      <w:proofErr w:type="spellEnd"/>
      <w:r>
        <w:rPr>
          <w:rFonts w:ascii="Times New Roman" w:hAnsi="Times New Roman"/>
        </w:rPr>
        <w:t>. Modify the corresponding code so that it repeats this procedure over M generations.</w:t>
      </w:r>
    </w:p>
    <w:p w14:paraId="1478E1C2" w14:textId="77777777" w:rsidR="00B859DB" w:rsidRDefault="00B859DB" w:rsidP="00487DE6">
      <w:pPr>
        <w:rPr>
          <w:rFonts w:ascii="Times New Roman" w:hAnsi="Times New Roman"/>
        </w:rPr>
      </w:pPr>
    </w:p>
    <w:p w14:paraId="7C799AED" w14:textId="77777777" w:rsidR="00B859DB" w:rsidRDefault="00B859DB" w:rsidP="00487DE6">
      <w:pPr>
        <w:rPr>
          <w:rFonts w:ascii="Times New Roman" w:hAnsi="Times New Roman"/>
        </w:rPr>
      </w:pPr>
      <w:r w:rsidRPr="00B859DB">
        <w:rPr>
          <w:rFonts w:ascii="Times New Roman" w:hAnsi="Times New Roman"/>
          <w:b/>
        </w:rPr>
        <w:t>4) Running the program</w:t>
      </w:r>
      <w:r>
        <w:rPr>
          <w:rFonts w:ascii="Times New Roman" w:hAnsi="Times New Roman"/>
        </w:rPr>
        <w:t>.</w:t>
      </w:r>
    </w:p>
    <w:p w14:paraId="603972ED" w14:textId="77777777" w:rsidR="00B859DB" w:rsidRDefault="00B859DB" w:rsidP="00487DE6">
      <w:pPr>
        <w:rPr>
          <w:rFonts w:ascii="Times New Roman" w:hAnsi="Times New Roman"/>
        </w:rPr>
      </w:pPr>
    </w:p>
    <w:p w14:paraId="16FADF9E" w14:textId="77777777" w:rsidR="00B859DB" w:rsidRDefault="00B859DB" w:rsidP="00487DE6">
      <w:pPr>
        <w:rPr>
          <w:rFonts w:ascii="Times New Roman" w:hAnsi="Times New Roman"/>
        </w:rPr>
      </w:pPr>
      <w:r>
        <w:rPr>
          <w:rFonts w:ascii="Times New Roman" w:hAnsi="Times New Roman"/>
        </w:rPr>
        <w:t>Put together all code segments corresponding to the three sections above, and test your program for different values of N and P (set M=20). Show an image of the final state of the universe (with M=20) for the three cases:</w:t>
      </w:r>
    </w:p>
    <w:p w14:paraId="31616AFE" w14:textId="77777777" w:rsidR="00B859DB" w:rsidRPr="00B859DB" w:rsidRDefault="00B859DB" w:rsidP="00B859DB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B859DB">
        <w:rPr>
          <w:rFonts w:ascii="Times New Roman" w:hAnsi="Times New Roman"/>
        </w:rPr>
        <w:t>N = 100, P = 10</w:t>
      </w:r>
    </w:p>
    <w:p w14:paraId="01526DC4" w14:textId="77777777" w:rsidR="00B859DB" w:rsidRDefault="00B859DB" w:rsidP="00B859DB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N = 100, P = 50</w:t>
      </w:r>
    </w:p>
    <w:p w14:paraId="5249A35C" w14:textId="77777777" w:rsidR="00C92C34" w:rsidRPr="00B859DB" w:rsidRDefault="00B859DB" w:rsidP="00B859DB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N = 100, P = 90</w:t>
      </w:r>
    </w:p>
    <w:sectPr w:rsidR="00C92C34" w:rsidRPr="00B859DB" w:rsidSect="00C92C3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779F3"/>
    <w:multiLevelType w:val="hybridMultilevel"/>
    <w:tmpl w:val="7CB25E52"/>
    <w:lvl w:ilvl="0" w:tplc="75BE8B6E">
      <w:start w:val="1"/>
      <w:numFmt w:val="bullet"/>
      <w:lvlText w:val="-"/>
      <w:lvlJc w:val="left"/>
      <w:pPr>
        <w:ind w:left="720" w:hanging="360"/>
      </w:pPr>
      <w:rPr>
        <w:rFonts w:ascii="Courier" w:eastAsiaTheme="minorHAnsi" w:hAnsi="Courie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20E89"/>
    <w:multiLevelType w:val="multilevel"/>
    <w:tmpl w:val="AFF2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683E84"/>
    <w:multiLevelType w:val="hybridMultilevel"/>
    <w:tmpl w:val="41363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205A2"/>
    <w:multiLevelType w:val="multilevel"/>
    <w:tmpl w:val="AFF2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244B5C"/>
    <w:multiLevelType w:val="multilevel"/>
    <w:tmpl w:val="97D43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34"/>
    <w:rsid w:val="003550C3"/>
    <w:rsid w:val="00390521"/>
    <w:rsid w:val="003F096E"/>
    <w:rsid w:val="00487DE6"/>
    <w:rsid w:val="006B64C9"/>
    <w:rsid w:val="00705A56"/>
    <w:rsid w:val="00796664"/>
    <w:rsid w:val="007A6EE7"/>
    <w:rsid w:val="00987A4E"/>
    <w:rsid w:val="00AA1D7E"/>
    <w:rsid w:val="00B859DB"/>
    <w:rsid w:val="00C2622C"/>
    <w:rsid w:val="00C92C34"/>
    <w:rsid w:val="00D61864"/>
    <w:rsid w:val="00E5327C"/>
    <w:rsid w:val="00F350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C85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705A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350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50B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705A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350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50B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5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6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6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7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1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8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7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5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7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8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1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4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4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5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6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6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700</Words>
  <Characters>3993</Characters>
  <Application>Microsoft Macintosh Word</Application>
  <DocSecurity>0</DocSecurity>
  <Lines>33</Lines>
  <Paragraphs>9</Paragraphs>
  <ScaleCrop>false</ScaleCrop>
  <Company>University of California, Davis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Koehl</dc:creator>
  <cp:keywords/>
  <cp:lastModifiedBy>Patrice Koehl</cp:lastModifiedBy>
  <cp:revision>3</cp:revision>
  <dcterms:created xsi:type="dcterms:W3CDTF">2016-08-24T09:33:00Z</dcterms:created>
  <dcterms:modified xsi:type="dcterms:W3CDTF">2017-09-06T06:50:00Z</dcterms:modified>
</cp:coreProperties>
</file>